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8FCF6" w14:textId="77777777" w:rsidR="0008462A" w:rsidRDefault="0008462A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08462A" w14:paraId="6D2285B1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3C64" w14:textId="77777777" w:rsidR="0008462A" w:rsidRDefault="00263C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Pr="002A1D45">
              <w:t>Extensão IV</w:t>
            </w:r>
          </w:p>
        </w:tc>
      </w:tr>
      <w:tr w:rsidR="0008462A" w14:paraId="4EBBB121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FCE6F" w14:textId="77777777" w:rsidR="0008462A" w:rsidRDefault="00263C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7155" w14:textId="77777777" w:rsidR="0008462A" w:rsidRDefault="00263C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>
              <w:t>8</w:t>
            </w:r>
            <w:r>
              <w:rPr>
                <w:color w:val="000000"/>
              </w:rPr>
              <w:t>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08462A" w14:paraId="56C3427D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245F" w14:textId="77777777" w:rsidR="0008462A" w:rsidRDefault="00263C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FAC6" w14:textId="49F096AC" w:rsidR="0008462A" w:rsidRDefault="00263C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08462A" w14:paraId="2BDE6E9A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96F8" w14:textId="4FAE2231" w:rsidR="0008462A" w:rsidRDefault="00263C8B">
            <w:pPr>
              <w:ind w:left="0" w:hanging="2"/>
            </w:pPr>
            <w:r>
              <w:rPr>
                <w:b/>
              </w:rPr>
              <w:t xml:space="preserve">Ementa: </w:t>
            </w:r>
            <w:r w:rsidRPr="002A1D45">
              <w:t xml:space="preserve">Organização de eventos e de divulgação ligados </w:t>
            </w:r>
            <w:r w:rsidR="00535186">
              <w:t>à</w:t>
            </w:r>
            <w:r w:rsidRPr="002A1D45">
              <w:t xml:space="preserve"> Engenharia Civil</w:t>
            </w:r>
          </w:p>
        </w:tc>
      </w:tr>
    </w:tbl>
    <w:p w14:paraId="7A6DFED3" w14:textId="77777777" w:rsidR="000A7BA9" w:rsidRDefault="000A7BA9" w:rsidP="000A7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0F45E0DE" w14:textId="6398DD48" w:rsidR="0008462A" w:rsidRDefault="00263C8B" w:rsidP="000A7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70D35610" w14:textId="77777777" w:rsidR="000A7BA9" w:rsidRDefault="000A7BA9" w:rsidP="000A7BA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</w:p>
    <w:p w14:paraId="06D04CBD" w14:textId="23DEE610" w:rsidR="0008462A" w:rsidRPr="002A1D45" w:rsidRDefault="00263C8B" w:rsidP="000A7BA9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2A1D4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UNIDADE </w:t>
      </w:r>
      <w:r w:rsidR="007D7068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</w:t>
      </w:r>
      <w:r w:rsidRPr="002A1D4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 xml:space="preserve"> – Organização de eventos como ação extensionista</w:t>
      </w:r>
    </w:p>
    <w:p w14:paraId="001CA8F5" w14:textId="77777777" w:rsidR="0008462A" w:rsidRPr="002A1D45" w:rsidRDefault="00263C8B" w:rsidP="000A7BA9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A1D4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1.1 Planejamento de eventos</w:t>
      </w:r>
    </w:p>
    <w:p w14:paraId="668A7E9E" w14:textId="77777777" w:rsidR="0008462A" w:rsidRPr="002A1D45" w:rsidRDefault="00263C8B" w:rsidP="000A7BA9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A1D4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1.2 Divulgação de eventos e da área de Engenharia Civil</w:t>
      </w:r>
    </w:p>
    <w:p w14:paraId="6A285567" w14:textId="77777777" w:rsidR="0008462A" w:rsidRPr="002A1D45" w:rsidRDefault="00263C8B" w:rsidP="000A7BA9">
      <w:pPr>
        <w:pStyle w:val="Ttulo1"/>
        <w:keepLines w:val="0"/>
        <w:suppressAutoHyphens w:val="0"/>
        <w:spacing w:before="0" w:after="0" w:line="240" w:lineRule="auto"/>
        <w:ind w:leftChars="0" w:left="1530" w:firstLineChars="0" w:hanging="39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2A1D4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1.3 Realização de eventos associados à Engenharia Civil</w:t>
      </w:r>
    </w:p>
    <w:p w14:paraId="7F559DD9" w14:textId="77777777" w:rsidR="000A7BA9" w:rsidRDefault="000A7BA9" w:rsidP="000A7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84A4399" w14:textId="27E4FBD7" w:rsidR="00256854" w:rsidRDefault="00256854" w:rsidP="00256854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básica</w:t>
      </w:r>
    </w:p>
    <w:p w14:paraId="169E1EC8" w14:textId="77777777" w:rsidR="00256854" w:rsidRDefault="00256854" w:rsidP="00256854">
      <w:pPr>
        <w:spacing w:line="240" w:lineRule="auto"/>
        <w:ind w:leftChars="0" w:left="2" w:hanging="2"/>
        <w:rPr>
          <w:color w:val="000000"/>
        </w:rPr>
      </w:pPr>
    </w:p>
    <w:p w14:paraId="27F8BE7F" w14:textId="77777777" w:rsidR="0047173B" w:rsidRDefault="0047173B" w:rsidP="0047173B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GONÇALVES, H. A. </w:t>
      </w:r>
      <w:r>
        <w:rPr>
          <w:b/>
          <w:bCs/>
          <w:color w:val="000000"/>
        </w:rPr>
        <w:t>Manual de Projetos de Extensão Universitária.</w:t>
      </w:r>
      <w:r>
        <w:rPr>
          <w:color w:val="000000"/>
        </w:rPr>
        <w:t xml:space="preserve"> São Paulo: </w:t>
      </w:r>
      <w:proofErr w:type="spellStart"/>
      <w:r>
        <w:rPr>
          <w:color w:val="000000"/>
        </w:rPr>
        <w:t>Avercamp</w:t>
      </w:r>
      <w:proofErr w:type="spellEnd"/>
      <w:r>
        <w:rPr>
          <w:color w:val="000000"/>
        </w:rPr>
        <w:t>, 2008.</w:t>
      </w:r>
    </w:p>
    <w:p w14:paraId="0CB0C74F" w14:textId="77777777" w:rsidR="0047173B" w:rsidRDefault="0047173B" w:rsidP="0047173B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GIL, A. C. </w:t>
      </w:r>
      <w:r>
        <w:rPr>
          <w:b/>
          <w:bCs/>
          <w:color w:val="000000"/>
        </w:rPr>
        <w:t>Como elaborar projetos de pesquisa.</w:t>
      </w:r>
      <w:r>
        <w:rPr>
          <w:color w:val="000000"/>
        </w:rPr>
        <w:t> 5.ed. São Paulo, SP: Atlas, 2010. </w:t>
      </w:r>
    </w:p>
    <w:p w14:paraId="74DAEBE0" w14:textId="77777777" w:rsidR="0047173B" w:rsidRDefault="0047173B" w:rsidP="0047173B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>KISIL, R. </w:t>
      </w:r>
      <w:r>
        <w:rPr>
          <w:b/>
          <w:bCs/>
          <w:color w:val="000000"/>
        </w:rPr>
        <w:t>Elaboração de Projetos e Propostas para Organização da Sociedade Civil.</w:t>
      </w:r>
      <w:r>
        <w:rPr>
          <w:color w:val="000000"/>
        </w:rPr>
        <w:t> 3.ed. São Paulo, SP: Global, 2004.</w:t>
      </w:r>
    </w:p>
    <w:p w14:paraId="0D97E9D6" w14:textId="77777777" w:rsidR="0047173B" w:rsidRDefault="0047173B" w:rsidP="0047173B">
      <w:pPr>
        <w:spacing w:line="240" w:lineRule="auto"/>
        <w:ind w:leftChars="0" w:left="2" w:hanging="2"/>
        <w:rPr>
          <w:color w:val="000000"/>
        </w:rPr>
      </w:pPr>
    </w:p>
    <w:p w14:paraId="17F27B28" w14:textId="77777777" w:rsidR="0047173B" w:rsidRDefault="0047173B" w:rsidP="0047173B">
      <w:pPr>
        <w:spacing w:line="240" w:lineRule="auto"/>
        <w:ind w:leftChars="0" w:left="2" w:hanging="2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4C6B5ACA" w14:textId="77777777" w:rsidR="0047173B" w:rsidRDefault="0047173B" w:rsidP="0047173B">
      <w:pPr>
        <w:spacing w:line="240" w:lineRule="auto"/>
        <w:ind w:leftChars="0" w:left="2" w:hanging="2"/>
        <w:rPr>
          <w:b/>
          <w:color w:val="000000"/>
        </w:rPr>
      </w:pPr>
    </w:p>
    <w:p w14:paraId="4D86C622" w14:textId="77777777" w:rsidR="0047173B" w:rsidRDefault="0047173B" w:rsidP="0047173B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FRANÇA, J. L.; VASCONCELLOS, A. C. de. </w:t>
      </w:r>
      <w:r>
        <w:rPr>
          <w:b/>
          <w:bCs/>
          <w:color w:val="000000"/>
        </w:rPr>
        <w:t>Manual para Normalização de Publicações Técnico-científicas.</w:t>
      </w:r>
      <w:r>
        <w:rPr>
          <w:color w:val="000000"/>
        </w:rPr>
        <w:t xml:space="preserve"> 10.ed. Belo Horizonte, MG: UFMG, 2019.</w:t>
      </w:r>
    </w:p>
    <w:p w14:paraId="466BDC85" w14:textId="77777777" w:rsidR="0047173B" w:rsidRDefault="0047173B" w:rsidP="0047173B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LAKATOS, E. M.; MARCONI, M. de A. </w:t>
      </w:r>
      <w:r>
        <w:rPr>
          <w:b/>
          <w:bCs/>
          <w:color w:val="000000"/>
        </w:rPr>
        <w:t xml:space="preserve">Metodologia do Trabalho Científico: </w:t>
      </w:r>
      <w:r>
        <w:rPr>
          <w:color w:val="000000"/>
        </w:rPr>
        <w:t>procedimentos básicos, pesquisa bibliográfica, projeto, relatório. Publicações e Trabalhos Científicos. 7.ed. São Paulo: Atlas, 2009.</w:t>
      </w:r>
    </w:p>
    <w:p w14:paraId="32F7AFD0" w14:textId="77777777" w:rsidR="0047173B" w:rsidRDefault="0047173B" w:rsidP="0047173B">
      <w:pPr>
        <w:spacing w:before="120" w:line="240" w:lineRule="auto"/>
        <w:ind w:leftChars="0" w:left="2" w:hanging="2"/>
        <w:rPr>
          <w:color w:val="000000"/>
        </w:rPr>
      </w:pPr>
      <w:r>
        <w:rPr>
          <w:color w:val="000000"/>
        </w:rPr>
        <w:t xml:space="preserve">SERVA, F. M. A </w:t>
      </w:r>
      <w:r>
        <w:rPr>
          <w:b/>
          <w:bCs/>
          <w:color w:val="000000"/>
        </w:rPr>
        <w:t xml:space="preserve">Extensão Universitária e sua </w:t>
      </w:r>
      <w:proofErr w:type="spellStart"/>
      <w:r>
        <w:rPr>
          <w:b/>
          <w:bCs/>
          <w:color w:val="000000"/>
        </w:rPr>
        <w:t>Curricularização</w:t>
      </w:r>
      <w:proofErr w:type="spellEnd"/>
      <w:r>
        <w:rPr>
          <w:b/>
          <w:bCs/>
          <w:color w:val="000000"/>
        </w:rPr>
        <w:t>.</w:t>
      </w:r>
      <w:r>
        <w:rPr>
          <w:color w:val="000000"/>
        </w:rPr>
        <w:t xml:space="preserve"> Rio de Janeiro: </w:t>
      </w:r>
      <w:proofErr w:type="spellStart"/>
      <w:r>
        <w:rPr>
          <w:color w:val="000000"/>
        </w:rPr>
        <w:t>Lumen</w:t>
      </w:r>
      <w:proofErr w:type="spellEnd"/>
      <w:r>
        <w:rPr>
          <w:color w:val="000000"/>
        </w:rPr>
        <w:t xml:space="preserve"> Juris, 2020.</w:t>
      </w:r>
    </w:p>
    <w:p w14:paraId="4BC977F9" w14:textId="77777777" w:rsidR="00A51467" w:rsidRDefault="00A51467" w:rsidP="00A514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p w14:paraId="27D114B0" w14:textId="77187CA8" w:rsidR="0008462A" w:rsidRDefault="0008462A" w:rsidP="00A514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FF0000"/>
        </w:rPr>
      </w:pPr>
    </w:p>
    <w:sectPr w:rsidR="0008462A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7785E" w14:textId="77777777" w:rsidR="00960A62" w:rsidRDefault="00960A62">
      <w:pPr>
        <w:spacing w:line="240" w:lineRule="auto"/>
        <w:ind w:left="0" w:hanging="2"/>
      </w:pPr>
      <w:r>
        <w:separator/>
      </w:r>
    </w:p>
  </w:endnote>
  <w:endnote w:type="continuationSeparator" w:id="0">
    <w:p w14:paraId="2FCBA022" w14:textId="77777777" w:rsidR="00960A62" w:rsidRDefault="00960A6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D7490" w14:textId="77777777" w:rsidR="00960A62" w:rsidRDefault="00960A62">
      <w:pPr>
        <w:spacing w:line="240" w:lineRule="auto"/>
        <w:ind w:left="0" w:hanging="2"/>
      </w:pPr>
      <w:r>
        <w:separator/>
      </w:r>
    </w:p>
  </w:footnote>
  <w:footnote w:type="continuationSeparator" w:id="0">
    <w:p w14:paraId="290F369E" w14:textId="77777777" w:rsidR="00960A62" w:rsidRDefault="00960A6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07D9" w14:textId="77777777" w:rsidR="0008462A" w:rsidRDefault="00263C8B">
    <w:pPr>
      <w:ind w:left="0" w:hanging="2"/>
      <w:jc w:val="center"/>
    </w:pPr>
    <w:r>
      <w:rPr>
        <w:noProof/>
      </w:rPr>
      <w:drawing>
        <wp:inline distT="0" distB="0" distL="114300" distR="114300" wp14:anchorId="3D5D3002" wp14:editId="3B077F90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E8CD06C" w14:textId="77777777" w:rsidR="0008462A" w:rsidRDefault="0008462A">
    <w:pPr>
      <w:jc w:val="center"/>
      <w:rPr>
        <w:sz w:val="6"/>
        <w:szCs w:val="6"/>
      </w:rPr>
    </w:pPr>
  </w:p>
  <w:p w14:paraId="3B2488BE" w14:textId="77777777" w:rsidR="0008462A" w:rsidRDefault="00263C8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39EA73C" w14:textId="77777777" w:rsidR="0008462A" w:rsidRDefault="00263C8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788263D6" w14:textId="77777777" w:rsidR="0008462A" w:rsidRDefault="00263C8B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3D3D0E0A" w14:textId="77777777" w:rsidR="0008462A" w:rsidRDefault="0008462A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62A"/>
    <w:rsid w:val="0008462A"/>
    <w:rsid w:val="000A7BA9"/>
    <w:rsid w:val="00194607"/>
    <w:rsid w:val="00256854"/>
    <w:rsid w:val="00263C8B"/>
    <w:rsid w:val="00272D10"/>
    <w:rsid w:val="002A1D45"/>
    <w:rsid w:val="0047173B"/>
    <w:rsid w:val="004B331A"/>
    <w:rsid w:val="00535186"/>
    <w:rsid w:val="0055156A"/>
    <w:rsid w:val="007D7068"/>
    <w:rsid w:val="00960A62"/>
    <w:rsid w:val="00A51467"/>
    <w:rsid w:val="00A65B63"/>
    <w:rsid w:val="00C4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0D54A"/>
  <w15:docId w15:val="{877CD80E-D6FE-4CFA-B9A1-41ADBF11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tuloChar">
    <w:name w:val="Título Char"/>
    <w:aliases w:val="Nivel 0 Conteúdo Char"/>
    <w:link w:val="Ttulo"/>
    <w:rsid w:val="002A1D45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2A1D45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7aWLWSeWdkFzugbWCeorFf/78A==">AMUW2mWNOpN/DosTQrfuxyvvPX0viGpa94IX7NIugmOrtnwtUcZdpi4zhcXb8CntSZSheH8KZV85Yr7qEobAOO/26XfjU3gJNXS4WW/dTERBnAPyIZwxlc4=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2</cp:revision>
  <dcterms:created xsi:type="dcterms:W3CDTF">2021-09-02T20:00:00Z</dcterms:created>
  <dcterms:modified xsi:type="dcterms:W3CDTF">2021-09-02T20:00:00Z</dcterms:modified>
</cp:coreProperties>
</file>